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21" w:rsidRDefault="00237E85" w:rsidP="00E73821">
      <w:pPr>
        <w:spacing w:after="0" w:line="360" w:lineRule="auto"/>
        <w:jc w:val="center"/>
        <w:textAlignment w:val="baseline"/>
        <w:rPr>
          <w:rFonts w:ascii="Times New Roman" w:hAnsi="Times New Roman" w:cs="Times New Roman"/>
          <w:b/>
          <w:bCs/>
          <w:color w:val="000000"/>
          <w:sz w:val="24"/>
          <w:szCs w:val="24"/>
        </w:rPr>
      </w:pPr>
      <w:r w:rsidRPr="007808E9">
        <w:rPr>
          <w:rFonts w:ascii="Times New Roman" w:hAnsi="Times New Roman" w:cs="Times New Roman"/>
          <w:b/>
          <w:sz w:val="24"/>
          <w:szCs w:val="24"/>
        </w:rPr>
        <w:t xml:space="preserve">Консультация для родителей: </w:t>
      </w:r>
      <w:r w:rsidRPr="007808E9">
        <w:rPr>
          <w:rFonts w:ascii="Times New Roman" w:hAnsi="Times New Roman" w:cs="Times New Roman"/>
          <w:b/>
          <w:i/>
          <w:iCs/>
          <w:sz w:val="24"/>
          <w:szCs w:val="24"/>
          <w:bdr w:val="none" w:sz="0" w:space="0" w:color="auto" w:frame="1"/>
        </w:rPr>
        <w:t>«</w:t>
      </w:r>
      <w:r w:rsidRPr="007808E9">
        <w:rPr>
          <w:rFonts w:ascii="Times New Roman" w:hAnsi="Times New Roman" w:cs="Times New Roman"/>
          <w:b/>
          <w:bCs/>
          <w:color w:val="000000"/>
          <w:sz w:val="24"/>
          <w:szCs w:val="24"/>
        </w:rPr>
        <w:t>Как читать сказку детям правильно?</w:t>
      </w:r>
    </w:p>
    <w:p w:rsidR="00237E85" w:rsidRPr="007808E9" w:rsidRDefault="00237E85" w:rsidP="00E73821">
      <w:pPr>
        <w:spacing w:after="0" w:line="360" w:lineRule="auto"/>
        <w:jc w:val="center"/>
        <w:textAlignment w:val="baseline"/>
        <w:rPr>
          <w:rFonts w:ascii="Times New Roman" w:hAnsi="Times New Roman" w:cs="Times New Roman"/>
          <w:b/>
          <w:bCs/>
          <w:color w:val="000000"/>
          <w:sz w:val="24"/>
          <w:szCs w:val="24"/>
        </w:rPr>
      </w:pPr>
      <w:r w:rsidRPr="007808E9">
        <w:rPr>
          <w:rFonts w:ascii="Times New Roman" w:hAnsi="Times New Roman" w:cs="Times New Roman"/>
          <w:b/>
          <w:bCs/>
          <w:color w:val="000000"/>
          <w:sz w:val="24"/>
          <w:szCs w:val="24"/>
        </w:rPr>
        <w:t>(важные советы)</w:t>
      </w:r>
      <w:r w:rsidRPr="007808E9">
        <w:rPr>
          <w:rFonts w:ascii="Times New Roman" w:hAnsi="Times New Roman" w:cs="Times New Roman"/>
          <w:i/>
          <w:iCs/>
          <w:sz w:val="24"/>
          <w:szCs w:val="24"/>
          <w:bdr w:val="none" w:sz="0" w:space="0" w:color="auto" w:frame="1"/>
        </w:rPr>
        <w:t>»</w:t>
      </w:r>
      <w:bookmarkStart w:id="0" w:name="_GoBack"/>
      <w:bookmarkEnd w:id="0"/>
    </w:p>
    <w:p w:rsidR="00237E85" w:rsidRPr="007808E9" w:rsidRDefault="00237E85" w:rsidP="00237E85">
      <w:pPr>
        <w:pStyle w:val="1"/>
        <w:shd w:val="clear" w:color="auto" w:fill="FFFFFF"/>
        <w:spacing w:before="0" w:line="360" w:lineRule="auto"/>
        <w:ind w:firstLine="709"/>
        <w:jc w:val="both"/>
        <w:textAlignment w:val="baseline"/>
        <w:rPr>
          <w:rFonts w:ascii="Times New Roman" w:hAnsi="Times New Roman" w:cs="Times New Roman"/>
          <w:b w:val="0"/>
          <w:bCs w:val="0"/>
          <w:color w:val="000000"/>
          <w:sz w:val="24"/>
          <w:szCs w:val="24"/>
        </w:rPr>
      </w:pPr>
      <w:r w:rsidRPr="007808E9">
        <w:rPr>
          <w:rFonts w:ascii="Times New Roman" w:hAnsi="Times New Roman" w:cs="Times New Roman"/>
          <w:noProof/>
          <w:color w:val="000000"/>
          <w:sz w:val="24"/>
          <w:szCs w:val="24"/>
        </w:rPr>
        <w:drawing>
          <wp:inline distT="0" distB="0" distL="0" distR="0" wp14:anchorId="11D04F16" wp14:editId="7F76BA68">
            <wp:extent cx="3486150" cy="3200400"/>
            <wp:effectExtent l="19050" t="0" r="0" b="0"/>
            <wp:docPr id="54" name="Рисунок 51" descr="Как читать сказку детям прави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к читать сказку детям правильно"/>
                    <pic:cNvPicPr>
                      <a:picLocks noChangeAspect="1" noChangeArrowheads="1"/>
                    </pic:cNvPicPr>
                  </pic:nvPicPr>
                  <pic:blipFill>
                    <a:blip r:embed="rId4" cstate="print"/>
                    <a:srcRect/>
                    <a:stretch>
                      <a:fillRect/>
                    </a:stretch>
                  </pic:blipFill>
                  <pic:spPr bwMode="auto">
                    <a:xfrm>
                      <a:off x="0" y="0"/>
                      <a:ext cx="3486150" cy="3200400"/>
                    </a:xfrm>
                    <a:prstGeom prst="rect">
                      <a:avLst/>
                    </a:prstGeom>
                    <a:noFill/>
                    <a:ln w="9525">
                      <a:noFill/>
                      <a:miter lim="800000"/>
                      <a:headEnd/>
                      <a:tailEnd/>
                    </a:ln>
                  </pic:spPr>
                </pic:pic>
              </a:graphicData>
            </a:graphic>
          </wp:inline>
        </w:drawing>
      </w:r>
    </w:p>
    <w:p w:rsidR="00237E85" w:rsidRPr="007808E9" w:rsidRDefault="00237E85" w:rsidP="00237E85">
      <w:pPr>
        <w:pStyle w:val="1"/>
        <w:shd w:val="clear" w:color="auto" w:fill="FFFFFF"/>
        <w:spacing w:before="0" w:line="360" w:lineRule="auto"/>
        <w:jc w:val="center"/>
        <w:textAlignment w:val="baseline"/>
        <w:rPr>
          <w:rFonts w:ascii="Times New Roman" w:hAnsi="Times New Roman" w:cs="Times New Roman"/>
          <w:color w:val="000000"/>
          <w:sz w:val="24"/>
          <w:szCs w:val="24"/>
        </w:rPr>
      </w:pPr>
      <w:r w:rsidRPr="007808E9">
        <w:rPr>
          <w:rFonts w:ascii="Times New Roman" w:hAnsi="Times New Roman" w:cs="Times New Roman"/>
          <w:color w:val="000000"/>
          <w:sz w:val="24"/>
          <w:szCs w:val="24"/>
        </w:rPr>
        <w:t>КАК ПРАВИЛЬНО ЧИТАТЬ РЕБЕНКУ СКАЗКУ? ПРАВИЛА, КОТОРЫЕ СДЕЛАЮТ ЧТЕНИЕ ВСЛУХ ПРИВЛЕКАТЕЛЬНЫМ</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1. Старайтесь сказку именно рассказывать, а не читать. Тогда вы вовремя сможете увидеть реакцию ребенка, и акцентировать его внимание на тех моментах, которые особенно важны вам на данный момент.</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2. Рассказывайте сказку с удовольствием, старайтесь не отвлекаться на посторонние дела. Ведь вы не просто знакомите малыша со сказкой – вы путешествуете вместе с ним по удивительному волшебному миру. Не оставляйте его там одного!</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3. Прежде чем рассказать сказку малышу, убедитесь, что она простая и сможет донести до него нужную идею. Сказки очень важны для развития и воспитания детей. Но важно, чтобы родители подбирали сказки по возрасту и развитию своих деток.</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4. Поучительные беседы должны быть короткими. Ориентируйтесь на настроение ребенка.</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5. Если малыш изо дня в день просит рассказать одну и ту же сказку – рассказывайте. Значит, у него есть проблема, которую эта сказка помогает решить. Особенно следует остановиться на детской любви к повторным чтениям. Все знают, что ребенок буквально «доводит» своих близких до изнеможения, требуя читать еще и еще раз одно и то же произведение. Дети жаждут повторных чтений, чтобы вновь и с большей силой пережить радостное волнение: их волнует и сюжет, и герои, и образные поэтические слова и выражения, и музыка речи.</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lastRenderedPageBreak/>
        <w:t>6. Будьте осторожны с подробностями и иллюстрациями! В сказках сюжет изложен очень лаконично именно для того, чтобы ребёнок не получил лишнюю информацию, которая может его испугать.</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7. Очень интересно поиграть в сказку, инсценировать её. В качестве персонажей можно использовать игрушки, фигурки, нарисованные и вырезанные, тени на стене. Сначала вы можете делать это самостоятельно, но очень скоро ребёнок охотно присоединится к вам.</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8.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 xml:space="preserve">9. Не злоупотребляйте временем! Как правило, маленьким деткам в возрасте от года до трёх читают в среднем до десяти минут, в возрасте от трёх до пяти лет 15-20 минут подряд и </w:t>
      </w:r>
      <w:proofErr w:type="gramStart"/>
      <w:r w:rsidRPr="007808E9">
        <w:rPr>
          <w:color w:val="373737"/>
        </w:rPr>
        <w:t>т.д..</w:t>
      </w:r>
      <w:proofErr w:type="gramEnd"/>
      <w:r w:rsidRPr="007808E9">
        <w:rPr>
          <w:color w:val="373737"/>
        </w:rPr>
        <w:t xml:space="preserve"> Хотим заметить, что это средние показатели, а никак не нормативы. Вы должны подстраиваться под потребности вашего ребёнка.</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10. Выбирая сказки для чтения, ориентируйтесь на предпочтения вашего ребёнка.</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 xml:space="preserve">11. Не выбирайте страшных </w:t>
      </w:r>
      <w:proofErr w:type="gramStart"/>
      <w:r w:rsidRPr="007808E9">
        <w:rPr>
          <w:color w:val="373737"/>
        </w:rPr>
        <w:t>сказок ,</w:t>
      </w:r>
      <w:proofErr w:type="gramEnd"/>
      <w:r w:rsidRPr="007808E9">
        <w:rPr>
          <w:color w:val="373737"/>
        </w:rPr>
        <w:t xml:space="preserve"> будоражащих воображение.</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12. Рекомендуется чтение обоими родителями, что способствует становлению тесного душевного контакта ребёнка как с мамой, так и с папой.</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13. Читайте сказку медленно, выразительно, стараясь максимально передать эмоции действующих героев и обстановки.</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14. Не заменяйте живое чтение «сухими безжизненными» аудиокнигами.</w:t>
      </w:r>
    </w:p>
    <w:p w:rsidR="00237E85" w:rsidRPr="007808E9" w:rsidRDefault="00237E85" w:rsidP="00237E85">
      <w:pPr>
        <w:pStyle w:val="2"/>
        <w:shd w:val="clear" w:color="auto" w:fill="FFFFFF"/>
        <w:spacing w:before="0" w:line="360" w:lineRule="auto"/>
        <w:ind w:firstLine="709"/>
        <w:jc w:val="both"/>
        <w:textAlignment w:val="baseline"/>
        <w:rPr>
          <w:rFonts w:ascii="Times New Roman" w:hAnsi="Times New Roman" w:cs="Times New Roman"/>
          <w:color w:val="000000"/>
          <w:sz w:val="24"/>
          <w:szCs w:val="24"/>
        </w:rPr>
      </w:pPr>
      <w:r w:rsidRPr="007808E9">
        <w:rPr>
          <w:rFonts w:ascii="Times New Roman" w:hAnsi="Times New Roman" w:cs="Times New Roman"/>
          <w:color w:val="000000"/>
          <w:sz w:val="24"/>
          <w:szCs w:val="24"/>
        </w:rPr>
        <w:t>15. Помните: ребенок не может быть все время пассивным слушателем сказок, поэтому во время чтения надо активизировать его внимание!</w:t>
      </w:r>
    </w:p>
    <w:p w:rsidR="00237E85"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 Чтение должно проходить в спокойной обстановке, когда ничто не отвлекает ребенка, и окружающие относятс</w:t>
      </w:r>
      <w:r>
        <w:rPr>
          <w:color w:val="373737"/>
        </w:rPr>
        <w:t>я к его занятиям «уважительно».</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Хорошо, если обстановка ритуала семейного чтения усиливает восприятие. Поздним вечером, когда за окном темно, хорошо читать сказку в затенённой комнате при свете настольной лампы. Полумрак настраивает на сказочный, фантастический лад.</w:t>
      </w:r>
    </w:p>
    <w:p w:rsidR="00237E85" w:rsidRPr="007808E9" w:rsidRDefault="00237E85" w:rsidP="00237E85">
      <w:pPr>
        <w:pStyle w:val="a3"/>
        <w:shd w:val="clear" w:color="auto" w:fill="FFFFFF"/>
        <w:spacing w:before="0" w:beforeAutospacing="0" w:after="0" w:afterAutospacing="0" w:line="360" w:lineRule="auto"/>
        <w:jc w:val="both"/>
        <w:textAlignment w:val="baseline"/>
        <w:rPr>
          <w:color w:val="373737"/>
        </w:rPr>
      </w:pPr>
      <w:r w:rsidRPr="007808E9">
        <w:rPr>
          <w:noProof/>
          <w:color w:val="373737"/>
        </w:rPr>
        <w:drawing>
          <wp:anchor distT="0" distB="0" distL="114300" distR="114300" simplePos="0" relativeHeight="251659264" behindDoc="0" locked="0" layoutInCell="1" allowOverlap="1" wp14:anchorId="08DA2990" wp14:editId="34791D81">
            <wp:simplePos x="0" y="0"/>
            <wp:positionH relativeFrom="column">
              <wp:posOffset>-1905</wp:posOffset>
            </wp:positionH>
            <wp:positionV relativeFrom="paragraph">
              <wp:posOffset>2540</wp:posOffset>
            </wp:positionV>
            <wp:extent cx="3469640" cy="2362200"/>
            <wp:effectExtent l="0" t="0" r="0" b="0"/>
            <wp:wrapSquare wrapText="bothSides"/>
            <wp:docPr id="53" name="Рисунок 52" descr="Сказки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казки детя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9640" cy="2362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lastRenderedPageBreak/>
        <w:t>Читая сказки детям, обязательно следите за их реакцией. Ребенок всегда даст знать, понравилась ему сказка или нет. А если Вы хотите привить своему ребенку любовь к чтению – есть один простой секрет. Начинайте читать детям сказки как можно раньше, учитывая его возраст, интересы и характер – и только в этом случае Вы станете настоящим проводником в удивительный мир чтения для своего ребенка.</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16.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17.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237E85"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18. Во время чтения сохраняйте</w:t>
      </w:r>
      <w:r>
        <w:rPr>
          <w:color w:val="373737"/>
        </w:rPr>
        <w:t xml:space="preserve"> зрительный контакт с ребёнком.</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237E85"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19. Читайте детям неторопливо, но и не монотонно, старайтесь передать музыку ритмической речи. Ритм, музыка речи чарует ребёнка, они наслаждаются напевность</w:t>
      </w:r>
      <w:r>
        <w:rPr>
          <w:color w:val="373737"/>
        </w:rPr>
        <w:t>ю русского сказа, ритмом стиха.</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20. Играйте голосом: читайте то быстрее, то</w:t>
      </w:r>
      <w:r>
        <w:rPr>
          <w:color w:val="373737"/>
        </w:rPr>
        <w:t xml:space="preserve"> медленнее, то громко, то тихо –</w:t>
      </w:r>
      <w:r w:rsidRPr="007808E9">
        <w:rPr>
          <w:color w:val="373737"/>
        </w:rPr>
        <w:t xml:space="preserve"> в зависимости от содержания текста. Читая детям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21.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22. Читайте сказки всегда, когда ребёнок хочет их слушать. Может быть, для родителей</w:t>
      </w:r>
      <w:r>
        <w:rPr>
          <w:color w:val="373737"/>
        </w:rPr>
        <w:t xml:space="preserve"> это и скучновато, но для него –</w:t>
      </w:r>
      <w:r w:rsidRPr="007808E9">
        <w:rPr>
          <w:color w:val="373737"/>
        </w:rPr>
        <w:t xml:space="preserve"> нет.</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 xml:space="preserve">23. Читайте ребёнку вслух каждый день, сделайте из этого любимый семейный ритуал. Непременно продолжайте совместное чтение и тогда, когда ребёнок научится </w:t>
      </w:r>
      <w:r w:rsidRPr="007808E9">
        <w:rPr>
          <w:color w:val="373737"/>
        </w:rPr>
        <w:lastRenderedPageBreak/>
        <w:t>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24. Не уговаривайте послушать, а «соблазняйте» его. Полезная уловка: позвольте ребёнку самому выбирать книги.</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25.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26.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27.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237E85" w:rsidRPr="007808E9" w:rsidRDefault="00237E85" w:rsidP="00237E85">
      <w:pPr>
        <w:pStyle w:val="a3"/>
        <w:shd w:val="clear" w:color="auto" w:fill="FFFFFF"/>
        <w:spacing w:before="0" w:beforeAutospacing="0" w:after="0" w:afterAutospacing="0" w:line="360" w:lineRule="auto"/>
        <w:ind w:firstLine="709"/>
        <w:jc w:val="both"/>
        <w:textAlignment w:val="baseline"/>
        <w:rPr>
          <w:color w:val="373737"/>
        </w:rPr>
      </w:pPr>
      <w:r w:rsidRPr="007808E9">
        <w:rPr>
          <w:color w:val="373737"/>
        </w:rPr>
        <w:t>Уважаемые родители! Не забывайте читать детям сказки, откройте для них этот удивительный, волшебный, сказочный мир! Читайте с детьми как можно больше, а главное поговорите, о чем прочитали!</w:t>
      </w:r>
    </w:p>
    <w:p w:rsidR="00647EA1" w:rsidRDefault="00647EA1"/>
    <w:sectPr w:rsidR="00647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85"/>
    <w:rsid w:val="00237E85"/>
    <w:rsid w:val="006344C3"/>
    <w:rsid w:val="00647EA1"/>
    <w:rsid w:val="00E7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429D3-6764-4378-AC84-DAAE0385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E85"/>
    <w:pPr>
      <w:spacing w:after="160" w:line="259" w:lineRule="auto"/>
    </w:pPr>
    <w:rPr>
      <w:lang w:eastAsia="en-US"/>
    </w:rPr>
  </w:style>
  <w:style w:type="paragraph" w:styleId="1">
    <w:name w:val="heading 1"/>
    <w:basedOn w:val="a"/>
    <w:next w:val="a"/>
    <w:link w:val="10"/>
    <w:uiPriority w:val="9"/>
    <w:qFormat/>
    <w:rsid w:val="006344C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237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NEW">
    <w:name w:val="Заголовок 1NEW"/>
    <w:basedOn w:val="1"/>
    <w:link w:val="1NEW0"/>
    <w:autoRedefine/>
    <w:qFormat/>
    <w:rsid w:val="006344C3"/>
    <w:pPr>
      <w:pageBreakBefore/>
      <w:tabs>
        <w:tab w:val="left" w:pos="567"/>
      </w:tabs>
      <w:spacing w:before="0" w:line="360" w:lineRule="auto"/>
      <w:jc w:val="center"/>
      <w:outlineLvl w:val="9"/>
    </w:pPr>
    <w:rPr>
      <w:rFonts w:ascii="Times New Roman Полужирный" w:eastAsia="SimSun" w:hAnsi="Times New Roman Полужирный" w:cs="Times New Roman"/>
      <w:color w:val="auto"/>
      <w:kern w:val="32"/>
      <w:sz w:val="24"/>
      <w:szCs w:val="24"/>
      <w:lang w:eastAsia="en-US" w:bidi="hi-IN"/>
    </w:rPr>
  </w:style>
  <w:style w:type="character" w:customStyle="1" w:styleId="1NEW0">
    <w:name w:val="Заголовок 1NEW Знак"/>
    <w:link w:val="1NEW"/>
    <w:rsid w:val="006344C3"/>
    <w:rPr>
      <w:rFonts w:ascii="Times New Roman Полужирный" w:eastAsia="SimSun" w:hAnsi="Times New Roman Полужирный" w:cs="Times New Roman"/>
      <w:b/>
      <w:bCs/>
      <w:kern w:val="32"/>
      <w:sz w:val="24"/>
      <w:szCs w:val="24"/>
      <w:lang w:eastAsia="en-US" w:bidi="hi-IN"/>
    </w:rPr>
  </w:style>
  <w:style w:type="character" w:customStyle="1" w:styleId="10">
    <w:name w:val="Заголовок 1 Знак"/>
    <w:basedOn w:val="a0"/>
    <w:link w:val="1"/>
    <w:uiPriority w:val="9"/>
    <w:rsid w:val="006344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37E85"/>
    <w:rPr>
      <w:rFonts w:asciiTheme="majorHAnsi" w:eastAsiaTheme="majorEastAsia" w:hAnsiTheme="majorHAnsi" w:cstheme="majorBidi"/>
      <w:b/>
      <w:bCs/>
      <w:color w:val="4F81BD" w:themeColor="accent1"/>
      <w:sz w:val="26"/>
      <w:szCs w:val="26"/>
      <w:lang w:eastAsia="en-US"/>
    </w:rPr>
  </w:style>
  <w:style w:type="paragraph" w:styleId="a3">
    <w:name w:val="Normal (Web)"/>
    <w:basedOn w:val="a"/>
    <w:unhideWhenUsed/>
    <w:rsid w:val="00237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7E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2022-11-07T23:30:00Z</dcterms:created>
  <dcterms:modified xsi:type="dcterms:W3CDTF">2022-11-19T23:23:00Z</dcterms:modified>
</cp:coreProperties>
</file>